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CN201911354017.6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2019年12月25日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Si-P膜层材料的制备方法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2022年03月22日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北京云上思维电力科技有限公司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06044595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132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132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70.57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66.06</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427137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3720"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64.75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80.21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63.0</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132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67.98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39.39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82.46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78.59万元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132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132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Si-P膜层材料的制备方法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CN111118565B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2022年03月22日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CN201911354017.6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2019年12月25日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周琼宇,李媛媛,王小芬</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朱继超</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C25D5/18 .使用调制电流、脉冲电流或换向电流的电镀 [2006.01]</w:t>
              <w:br/>
              <w:t>C25D5/24 .难以施镀之金属表面上的电镀（ C25D5/34 优先）[2006.01]</w:t>
              <w:br/>
              <w:t>H01M4/38 ...元素或合金的 [2006.01]</w:t>
              <w:br/>
              <w:t>H01M10/0525 ...摇椅式电池，即其两个电极均插入或嵌入有锂的电池；锂离子电池[2010.01]</w:t>
              <w:br/>
              <w:t>C25D9/04 .无机材料的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Si‑P膜层材料的制备方法，包括步骤：将乙腈与四乙基氯化铵混合制成基础电解液，加入硅源和磷源后进行电沉积，从金属Ni基底电极表面即可获得所述Si‑P膜层材料。本发明与现有技术相比具有优点：利用操作简单易于控制的电沉积技术，在电极的Ni镀层表面实现P、Si的共同沉积，在实现Si膜层与Ni结构紧密包覆的同时完成P元素掺杂，最终实现用电沉积的方法获得可作为锂离子动力电池负极的电化学性能优异的Si‑P膜层材料。</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132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20200508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IPC(主分类):C25D   9/04 申请日:20191225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20230106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 IPC(主分类):C25D   9/04 登记生效日:20221226 变更事项:专利权人 变更前权利人:佛山科学技术学院 变更后权利人:北京云上思维电力科技有限公司 变更事项:地址 变更前权利人:528000 广东省佛山市禅城区江湾一路18号 变更后权利人:102400 北京市房山区良乡凯旋大街建设路18号-D10016</w:t>
            </w:r>
          </w:p>
        </w:tc>
      </w:tr>
    </w:tbl>
    <w:p>
      <w:pPr>
        <w:pStyle w:val="Heading2"/>
        <w:numPr>
          <w:ilvl w:val="1"/>
          <w:numId w:val="4"/>
        </w:numPr>
        <w:bidi w:val="0"/>
        <w:rPr>
          <w:rFonts w:hint="eastAsia"/>
          <w:color w:val="auto"/>
          <w:lang w:val="en-US" w:eastAsia="zh-CN"/>
        </w:rPr>
      </w:pPr>
      <w:bookmarkStart w:id="20" w:name="_Toc1132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132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132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132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132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132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132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132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E205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132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132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132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132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132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88.13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CN111118565B价值评估报告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CN111118565B价值评估报告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CN111118565B价值评估报告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